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BA8" w:rsidRPr="006E7BA8" w:rsidRDefault="006E7BA8" w:rsidP="006E7BA8">
      <w:pPr>
        <w:spacing w:after="0" w:line="240" w:lineRule="auto"/>
        <w:rPr>
          <w:rFonts w:cstheme="minorHAnsi"/>
          <w:b/>
          <w:sz w:val="32"/>
          <w:szCs w:val="24"/>
          <w:lang w:val="fr-FR"/>
        </w:rPr>
      </w:pPr>
      <w:proofErr w:type="spellStart"/>
      <w:r w:rsidRPr="006E7BA8">
        <w:rPr>
          <w:rFonts w:cstheme="minorHAnsi"/>
          <w:b/>
          <w:sz w:val="32"/>
          <w:szCs w:val="24"/>
          <w:lang w:val="fr-FR"/>
        </w:rPr>
        <w:t>InnoShakers</w:t>
      </w:r>
      <w:proofErr w:type="spellEnd"/>
      <w:r w:rsidRPr="006E7BA8">
        <w:rPr>
          <w:rFonts w:cstheme="minorHAnsi"/>
          <w:b/>
          <w:sz w:val="32"/>
          <w:szCs w:val="24"/>
          <w:lang w:val="fr-FR"/>
        </w:rPr>
        <w:t>, c’est quoi ?</w:t>
      </w:r>
    </w:p>
    <w:p w:rsidR="006E7BA8" w:rsidRPr="006E7BA8" w:rsidRDefault="006E7BA8" w:rsidP="006E7BA8">
      <w:pPr>
        <w:spacing w:after="0" w:line="240" w:lineRule="auto"/>
        <w:rPr>
          <w:rFonts w:cstheme="minorHAnsi"/>
          <w:sz w:val="24"/>
          <w:szCs w:val="24"/>
          <w:lang w:val="fr-FR"/>
        </w:rPr>
      </w:pPr>
    </w:p>
    <w:p w:rsidR="006E7BA8" w:rsidRPr="006E7BA8" w:rsidRDefault="006E7BA8" w:rsidP="006E7BA8">
      <w:pPr>
        <w:spacing w:after="0" w:line="240" w:lineRule="auto"/>
        <w:jc w:val="both"/>
        <w:rPr>
          <w:rFonts w:cstheme="minorHAnsi"/>
          <w:sz w:val="24"/>
          <w:szCs w:val="24"/>
          <w:lang w:val="fr-FR"/>
        </w:rPr>
      </w:pPr>
      <w:r w:rsidRPr="006E7BA8">
        <w:rPr>
          <w:rFonts w:cstheme="minorHAnsi"/>
          <w:sz w:val="24"/>
          <w:szCs w:val="24"/>
          <w:lang w:val="fr-FR"/>
        </w:rPr>
        <w:t>Né en 2012 de la volonté d’Ali El Hariri de stimuler l’innovation dans le secteur de la construction,</w:t>
      </w:r>
      <w:r w:rsidRPr="006E7BA8">
        <w:rPr>
          <w:rFonts w:cstheme="minorHAnsi"/>
          <w:b/>
          <w:sz w:val="24"/>
          <w:szCs w:val="24"/>
          <w:lang w:val="fr-FR"/>
        </w:rPr>
        <w:t xml:space="preserve"> </w:t>
      </w:r>
      <w:proofErr w:type="spellStart"/>
      <w:r w:rsidRPr="006E7BA8">
        <w:rPr>
          <w:rFonts w:cstheme="minorHAnsi"/>
          <w:b/>
          <w:sz w:val="24"/>
          <w:szCs w:val="24"/>
          <w:lang w:val="fr-FR"/>
        </w:rPr>
        <w:t>InnoShakers</w:t>
      </w:r>
      <w:proofErr w:type="spellEnd"/>
      <w:r w:rsidRPr="006E7BA8">
        <w:rPr>
          <w:rFonts w:cstheme="minorHAnsi"/>
          <w:sz w:val="24"/>
          <w:szCs w:val="24"/>
          <w:lang w:val="fr-FR"/>
        </w:rPr>
        <w:t xml:space="preserve"> s’est d’abord fait connaitre sous le nom « Apéros Chantier ».</w:t>
      </w:r>
    </w:p>
    <w:p w:rsidR="006E7BA8" w:rsidRDefault="006E7BA8" w:rsidP="006E7BA8">
      <w:pPr>
        <w:spacing w:after="0" w:line="240" w:lineRule="auto"/>
        <w:jc w:val="both"/>
        <w:rPr>
          <w:rFonts w:cstheme="minorHAnsi"/>
          <w:sz w:val="24"/>
          <w:szCs w:val="24"/>
          <w:lang w:val="fr-FR"/>
        </w:rPr>
      </w:pPr>
    </w:p>
    <w:p w:rsidR="006E7BA8" w:rsidRDefault="006E7BA8" w:rsidP="006E7BA8">
      <w:pPr>
        <w:spacing w:after="0" w:line="240" w:lineRule="auto"/>
        <w:jc w:val="both"/>
        <w:rPr>
          <w:rFonts w:cstheme="minorHAnsi"/>
          <w:sz w:val="24"/>
          <w:szCs w:val="24"/>
          <w:lang w:val="fr-FR"/>
        </w:rPr>
      </w:pPr>
      <w:r w:rsidRPr="006E7BA8">
        <w:rPr>
          <w:rFonts w:cstheme="minorHAnsi"/>
          <w:sz w:val="24"/>
          <w:szCs w:val="24"/>
          <w:lang w:val="fr-FR"/>
        </w:rPr>
        <w:t xml:space="preserve">14 </w:t>
      </w:r>
      <w:r>
        <w:rPr>
          <w:rFonts w:cstheme="minorHAnsi"/>
          <w:b/>
          <w:sz w:val="24"/>
          <w:szCs w:val="24"/>
          <w:lang w:val="fr-FR"/>
        </w:rPr>
        <w:t>apéros chantier</w:t>
      </w:r>
      <w:r w:rsidRPr="006E7BA8">
        <w:rPr>
          <w:rFonts w:cstheme="minorHAnsi"/>
          <w:sz w:val="24"/>
          <w:szCs w:val="24"/>
          <w:lang w:val="fr-FR"/>
        </w:rPr>
        <w:t xml:space="preserve"> ont permis au secteur de la construction de bénéficier de rencontres tournées vers l’innovation terrain. Celles-ci ont accueilli de nombreux experts ayant accepté de partager leur expérience (Lafarge, Bouygues Con</w:t>
      </w:r>
      <w:r>
        <w:rPr>
          <w:rFonts w:cstheme="minorHAnsi"/>
          <w:sz w:val="24"/>
          <w:szCs w:val="24"/>
          <w:lang w:val="fr-FR"/>
        </w:rPr>
        <w:t>s</w:t>
      </w:r>
      <w:bookmarkStart w:id="0" w:name="_GoBack"/>
      <w:bookmarkEnd w:id="0"/>
      <w:r w:rsidRPr="006E7BA8">
        <w:rPr>
          <w:rFonts w:cstheme="minorHAnsi"/>
          <w:sz w:val="24"/>
          <w:szCs w:val="24"/>
          <w:lang w:val="fr-FR"/>
        </w:rPr>
        <w:t>truction, CSTP, VINCI Construction, Saint-Gobain..) ainsi que des acteurs innovants du secteur (</w:t>
      </w:r>
      <w:proofErr w:type="spellStart"/>
      <w:r w:rsidRPr="006E7BA8">
        <w:rPr>
          <w:rFonts w:cstheme="minorHAnsi"/>
          <w:sz w:val="24"/>
          <w:szCs w:val="24"/>
          <w:lang w:val="fr-FR"/>
        </w:rPr>
        <w:t>BulldozAIR</w:t>
      </w:r>
      <w:proofErr w:type="spellEnd"/>
      <w:r w:rsidRPr="006E7BA8">
        <w:rPr>
          <w:rFonts w:cstheme="minorHAnsi"/>
          <w:sz w:val="24"/>
          <w:szCs w:val="24"/>
          <w:lang w:val="fr-FR"/>
        </w:rPr>
        <w:t xml:space="preserve">, </w:t>
      </w:r>
      <w:proofErr w:type="spellStart"/>
      <w:r w:rsidRPr="006E7BA8">
        <w:rPr>
          <w:rFonts w:cstheme="minorHAnsi"/>
          <w:sz w:val="24"/>
          <w:szCs w:val="24"/>
          <w:lang w:val="fr-FR"/>
        </w:rPr>
        <w:t>RedBird</w:t>
      </w:r>
      <w:proofErr w:type="spellEnd"/>
      <w:r w:rsidRPr="006E7BA8">
        <w:rPr>
          <w:rFonts w:cstheme="minorHAnsi"/>
          <w:sz w:val="24"/>
          <w:szCs w:val="24"/>
          <w:lang w:val="fr-FR"/>
        </w:rPr>
        <w:t xml:space="preserve">, Augment, Levels3D, </w:t>
      </w:r>
      <w:proofErr w:type="spellStart"/>
      <w:r w:rsidRPr="006E7BA8">
        <w:rPr>
          <w:rFonts w:cstheme="minorHAnsi"/>
          <w:sz w:val="24"/>
          <w:szCs w:val="24"/>
          <w:lang w:val="fr-FR"/>
        </w:rPr>
        <w:t>Batiwiz</w:t>
      </w:r>
      <w:proofErr w:type="spellEnd"/>
      <w:r w:rsidRPr="006E7BA8">
        <w:rPr>
          <w:rFonts w:cstheme="minorHAnsi"/>
          <w:sz w:val="24"/>
          <w:szCs w:val="24"/>
          <w:lang w:val="fr-FR"/>
        </w:rPr>
        <w:t xml:space="preserve">, </w:t>
      </w:r>
      <w:proofErr w:type="spellStart"/>
      <w:r w:rsidRPr="006E7BA8">
        <w:rPr>
          <w:rFonts w:cstheme="minorHAnsi"/>
          <w:sz w:val="24"/>
          <w:szCs w:val="24"/>
          <w:lang w:val="fr-FR"/>
        </w:rPr>
        <w:t>Snapkin</w:t>
      </w:r>
      <w:proofErr w:type="spellEnd"/>
      <w:r w:rsidRPr="006E7BA8">
        <w:rPr>
          <w:rFonts w:cstheme="minorHAnsi"/>
          <w:sz w:val="24"/>
          <w:szCs w:val="24"/>
          <w:lang w:val="fr-FR"/>
        </w:rPr>
        <w:t>…).</w:t>
      </w:r>
    </w:p>
    <w:p w:rsidR="006E7BA8" w:rsidRPr="006E7BA8" w:rsidRDefault="006E7BA8" w:rsidP="006E7BA8">
      <w:pPr>
        <w:spacing w:after="0" w:line="240" w:lineRule="auto"/>
        <w:jc w:val="both"/>
        <w:rPr>
          <w:rFonts w:cstheme="minorHAnsi"/>
          <w:sz w:val="24"/>
          <w:szCs w:val="24"/>
          <w:lang w:val="fr-FR"/>
        </w:rPr>
      </w:pPr>
    </w:p>
    <w:p w:rsidR="006E7BA8" w:rsidRPr="006E7BA8" w:rsidRDefault="006E7BA8" w:rsidP="006E7BA8">
      <w:pPr>
        <w:spacing w:after="0" w:line="240" w:lineRule="auto"/>
        <w:jc w:val="both"/>
        <w:rPr>
          <w:rFonts w:cstheme="minorHAnsi"/>
          <w:sz w:val="24"/>
          <w:szCs w:val="24"/>
          <w:lang w:val="fr-FR"/>
        </w:rPr>
      </w:pPr>
      <w:r w:rsidRPr="006E7BA8">
        <w:rPr>
          <w:rFonts w:cstheme="minorHAnsi"/>
          <w:sz w:val="24"/>
          <w:szCs w:val="24"/>
          <w:lang w:val="fr-FR"/>
        </w:rPr>
        <w:t xml:space="preserve">En 2017, les Apéros Chantier deviennent </w:t>
      </w:r>
      <w:proofErr w:type="spellStart"/>
      <w:r w:rsidRPr="006E7BA8">
        <w:rPr>
          <w:rFonts w:cstheme="minorHAnsi"/>
          <w:sz w:val="24"/>
          <w:szCs w:val="24"/>
          <w:lang w:val="fr-FR"/>
        </w:rPr>
        <w:t>InnoShakers</w:t>
      </w:r>
      <w:proofErr w:type="spellEnd"/>
      <w:r w:rsidRPr="006E7BA8">
        <w:rPr>
          <w:rFonts w:cstheme="minorHAnsi"/>
          <w:sz w:val="24"/>
          <w:szCs w:val="24"/>
          <w:lang w:val="fr-FR"/>
        </w:rPr>
        <w:t xml:space="preserve"> (ou les « agitateurs de l’innovation »). Dédiée à </w:t>
      </w:r>
      <w:r w:rsidRPr="006E7BA8">
        <w:rPr>
          <w:rFonts w:cstheme="minorHAnsi"/>
          <w:b/>
          <w:sz w:val="24"/>
          <w:szCs w:val="24"/>
          <w:lang w:val="fr-FR"/>
        </w:rPr>
        <w:t>l’innovation technologique sur le terrain</w:t>
      </w:r>
      <w:r w:rsidRPr="006E7BA8">
        <w:rPr>
          <w:rFonts w:cstheme="minorHAnsi"/>
          <w:sz w:val="24"/>
          <w:szCs w:val="24"/>
          <w:lang w:val="fr-FR"/>
        </w:rPr>
        <w:t>, cette nouvelle communauté informe et anime ses acteurs afin de les accompagner dans leur quête de l’excellence opérationnelle.</w:t>
      </w:r>
    </w:p>
    <w:p w:rsidR="006E7BA8" w:rsidRDefault="006E7BA8" w:rsidP="006E7BA8">
      <w:pPr>
        <w:spacing w:after="0" w:line="240" w:lineRule="auto"/>
        <w:jc w:val="both"/>
        <w:rPr>
          <w:rFonts w:cstheme="minorHAnsi"/>
          <w:sz w:val="24"/>
          <w:szCs w:val="24"/>
          <w:lang w:val="fr-FR"/>
        </w:rPr>
      </w:pPr>
    </w:p>
    <w:p w:rsidR="006E7BA8" w:rsidRPr="006E7BA8" w:rsidRDefault="006E7BA8" w:rsidP="006E7BA8">
      <w:pPr>
        <w:spacing w:after="0" w:line="240" w:lineRule="auto"/>
        <w:jc w:val="both"/>
        <w:rPr>
          <w:rFonts w:cstheme="minorHAnsi"/>
          <w:b/>
          <w:sz w:val="24"/>
          <w:szCs w:val="24"/>
          <w:lang w:val="fr-FR"/>
        </w:rPr>
      </w:pPr>
      <w:r w:rsidRPr="006E7BA8">
        <w:rPr>
          <w:rFonts w:cstheme="minorHAnsi"/>
          <w:b/>
          <w:sz w:val="24"/>
          <w:szCs w:val="24"/>
          <w:lang w:val="fr-FR"/>
        </w:rPr>
        <w:t>Un Media</w:t>
      </w:r>
    </w:p>
    <w:p w:rsidR="006E7BA8" w:rsidRPr="006E7BA8" w:rsidRDefault="006E7BA8" w:rsidP="006E7BA8">
      <w:pPr>
        <w:spacing w:after="0" w:line="240" w:lineRule="auto"/>
        <w:jc w:val="both"/>
        <w:rPr>
          <w:rFonts w:cstheme="minorHAnsi"/>
          <w:sz w:val="24"/>
          <w:szCs w:val="24"/>
          <w:lang w:val="fr-FR"/>
        </w:rPr>
      </w:pPr>
      <w:r w:rsidRPr="006E7BA8">
        <w:rPr>
          <w:rFonts w:cstheme="minorHAnsi"/>
          <w:sz w:val="24"/>
          <w:szCs w:val="24"/>
          <w:lang w:val="fr-FR"/>
        </w:rPr>
        <w:t xml:space="preserve">Au travers de publications régulières incluant actualités, études de cas et interviews de dirigeants et de startups, </w:t>
      </w:r>
      <w:proofErr w:type="spellStart"/>
      <w:r w:rsidRPr="006E7BA8">
        <w:rPr>
          <w:rFonts w:cstheme="minorHAnsi"/>
          <w:sz w:val="24"/>
          <w:szCs w:val="24"/>
          <w:lang w:val="fr-FR"/>
        </w:rPr>
        <w:t>InnoShakers</w:t>
      </w:r>
      <w:proofErr w:type="spellEnd"/>
      <w:r w:rsidRPr="006E7BA8">
        <w:rPr>
          <w:rFonts w:cstheme="minorHAnsi"/>
          <w:sz w:val="24"/>
          <w:szCs w:val="24"/>
          <w:lang w:val="fr-FR"/>
        </w:rPr>
        <w:t xml:space="preserve"> vous informe et vous aide à mieux comprendre les évolutions de nombreux secteurs : Construction, Energie, </w:t>
      </w:r>
      <w:proofErr w:type="spellStart"/>
      <w:r w:rsidRPr="006E7BA8">
        <w:rPr>
          <w:rFonts w:cstheme="minorHAnsi"/>
          <w:sz w:val="24"/>
          <w:szCs w:val="24"/>
          <w:lang w:val="fr-FR"/>
        </w:rPr>
        <w:t>Retail</w:t>
      </w:r>
      <w:proofErr w:type="spellEnd"/>
      <w:r w:rsidRPr="006E7BA8">
        <w:rPr>
          <w:rFonts w:cstheme="minorHAnsi"/>
          <w:sz w:val="24"/>
          <w:szCs w:val="24"/>
          <w:lang w:val="fr-FR"/>
        </w:rPr>
        <w:t>, Mobilité…</w:t>
      </w:r>
    </w:p>
    <w:p w:rsidR="006E7BA8" w:rsidRDefault="006E7BA8" w:rsidP="006E7BA8">
      <w:pPr>
        <w:spacing w:after="0" w:line="240" w:lineRule="auto"/>
        <w:jc w:val="both"/>
        <w:rPr>
          <w:rFonts w:cstheme="minorHAnsi"/>
          <w:sz w:val="24"/>
          <w:szCs w:val="24"/>
          <w:lang w:val="fr-FR"/>
        </w:rPr>
      </w:pPr>
    </w:p>
    <w:p w:rsidR="006E7BA8" w:rsidRPr="006E7BA8" w:rsidRDefault="006E7BA8" w:rsidP="006E7BA8">
      <w:pPr>
        <w:spacing w:after="0" w:line="240" w:lineRule="auto"/>
        <w:jc w:val="both"/>
        <w:rPr>
          <w:rFonts w:cstheme="minorHAnsi"/>
          <w:b/>
          <w:sz w:val="24"/>
          <w:szCs w:val="24"/>
          <w:lang w:val="fr-FR"/>
        </w:rPr>
      </w:pPr>
      <w:r w:rsidRPr="006E7BA8">
        <w:rPr>
          <w:rFonts w:cstheme="minorHAnsi"/>
          <w:b/>
          <w:sz w:val="24"/>
          <w:szCs w:val="24"/>
          <w:lang w:val="fr-FR"/>
        </w:rPr>
        <w:t>Créateur d’événements</w:t>
      </w:r>
    </w:p>
    <w:p w:rsidR="006E7BA8" w:rsidRPr="006E7BA8" w:rsidRDefault="006E7BA8" w:rsidP="006E7BA8">
      <w:pPr>
        <w:spacing w:after="0" w:line="240" w:lineRule="auto"/>
        <w:jc w:val="both"/>
        <w:rPr>
          <w:rFonts w:cstheme="minorHAnsi"/>
          <w:sz w:val="24"/>
          <w:szCs w:val="24"/>
          <w:lang w:val="fr-FR"/>
        </w:rPr>
      </w:pPr>
      <w:proofErr w:type="spellStart"/>
      <w:r w:rsidRPr="006E7BA8">
        <w:rPr>
          <w:rFonts w:cstheme="minorHAnsi"/>
          <w:sz w:val="24"/>
          <w:szCs w:val="24"/>
          <w:lang w:val="fr-FR"/>
        </w:rPr>
        <w:t>InnoShakers</w:t>
      </w:r>
      <w:proofErr w:type="spellEnd"/>
      <w:r w:rsidRPr="006E7BA8">
        <w:rPr>
          <w:rFonts w:cstheme="minorHAnsi"/>
          <w:sz w:val="24"/>
          <w:szCs w:val="24"/>
          <w:lang w:val="fr-FR"/>
        </w:rPr>
        <w:t xml:space="preserve"> organise des rendez-vous réguliers rassemblant décideurs, experts technologiques et startups pour des moments d’échanges inspirants. L’objectif de ces événements est de favoriser le partage de bonnes pratiques, la découverte des dernières innovations sur le marché ainsi que la création de partenariats fructueux.</w:t>
      </w:r>
    </w:p>
    <w:p w:rsidR="006E7BA8" w:rsidRDefault="006E7BA8" w:rsidP="006E7BA8">
      <w:pPr>
        <w:spacing w:after="0" w:line="240" w:lineRule="auto"/>
        <w:rPr>
          <w:rFonts w:cstheme="minorHAnsi"/>
          <w:sz w:val="24"/>
          <w:szCs w:val="24"/>
          <w:lang w:val="fr-FR"/>
        </w:rPr>
      </w:pPr>
    </w:p>
    <w:p w:rsidR="006E7BA8" w:rsidRPr="006E7BA8" w:rsidRDefault="006E7BA8" w:rsidP="006E7BA8">
      <w:pPr>
        <w:spacing w:after="0" w:line="240" w:lineRule="auto"/>
        <w:rPr>
          <w:rFonts w:cstheme="minorHAnsi"/>
          <w:sz w:val="24"/>
          <w:szCs w:val="24"/>
          <w:lang w:val="fr-FR"/>
        </w:rPr>
      </w:pPr>
    </w:p>
    <w:p w:rsidR="006E7BA8" w:rsidRDefault="006E7BA8" w:rsidP="006E7BA8">
      <w:pPr>
        <w:spacing w:after="0" w:line="240" w:lineRule="auto"/>
        <w:rPr>
          <w:rFonts w:cstheme="minorHAnsi"/>
          <w:sz w:val="24"/>
          <w:szCs w:val="24"/>
          <w:lang w:val="fr-FR"/>
        </w:rPr>
      </w:pPr>
      <w:r w:rsidRPr="006E7BA8">
        <w:rPr>
          <w:rFonts w:cstheme="minorHAnsi"/>
          <w:b/>
          <w:sz w:val="32"/>
          <w:szCs w:val="24"/>
          <w:lang w:val="fr-FR"/>
        </w:rPr>
        <w:t>Par qui ?</w:t>
      </w:r>
    </w:p>
    <w:p w:rsidR="006E7BA8" w:rsidRPr="006E7BA8" w:rsidRDefault="006E7BA8" w:rsidP="006E7BA8">
      <w:pPr>
        <w:spacing w:after="0" w:line="240" w:lineRule="auto"/>
        <w:rPr>
          <w:rFonts w:cstheme="minorHAnsi"/>
          <w:sz w:val="24"/>
          <w:szCs w:val="24"/>
          <w:lang w:val="fr-FR"/>
        </w:rPr>
      </w:pPr>
    </w:p>
    <w:p w:rsidR="006E7BA8" w:rsidRPr="006E7BA8" w:rsidRDefault="006E7BA8" w:rsidP="006E7BA8">
      <w:pPr>
        <w:spacing w:after="0" w:line="240" w:lineRule="auto"/>
        <w:rPr>
          <w:rFonts w:cstheme="minorHAnsi"/>
          <w:sz w:val="24"/>
          <w:szCs w:val="24"/>
          <w:lang w:val="fr-FR"/>
        </w:rPr>
      </w:pPr>
      <w:hyperlink r:id="rId5" w:history="1">
        <w:proofErr w:type="spellStart"/>
        <w:r w:rsidRPr="006E7BA8">
          <w:rPr>
            <w:rFonts w:cstheme="minorHAnsi"/>
            <w:b/>
            <w:sz w:val="24"/>
            <w:szCs w:val="24"/>
            <w:lang w:val="fr-FR"/>
          </w:rPr>
          <w:t>BulldozAIR</w:t>
        </w:r>
        <w:proofErr w:type="spellEnd"/>
      </w:hyperlink>
      <w:r w:rsidRPr="006E7BA8">
        <w:rPr>
          <w:rFonts w:cstheme="minorHAnsi"/>
          <w:sz w:val="24"/>
          <w:szCs w:val="24"/>
          <w:lang w:val="fr-FR"/>
        </w:rPr>
        <w:t> est une solution visuelle de suivi de chantier pour les équipes de construction. Elle permet aux entreprises de toutes tailles de mieux gérer leurs projets de construction en : Construction – Transport – Energie – Distribution</w:t>
      </w:r>
    </w:p>
    <w:p w:rsidR="006E7BA8" w:rsidRDefault="006E7BA8" w:rsidP="006E7BA8">
      <w:pPr>
        <w:spacing w:after="0" w:line="240" w:lineRule="auto"/>
        <w:rPr>
          <w:rFonts w:cstheme="minorHAnsi"/>
          <w:sz w:val="24"/>
          <w:szCs w:val="24"/>
          <w:lang w:val="fr-FR"/>
        </w:rPr>
      </w:pPr>
    </w:p>
    <w:p w:rsidR="006E7BA8" w:rsidRDefault="006E7BA8" w:rsidP="006E7BA8">
      <w:pPr>
        <w:spacing w:after="0" w:line="240" w:lineRule="auto"/>
        <w:rPr>
          <w:rFonts w:cstheme="minorHAnsi"/>
          <w:sz w:val="24"/>
          <w:szCs w:val="24"/>
          <w:lang w:val="fr-FR"/>
        </w:rPr>
      </w:pPr>
      <w:r w:rsidRPr="006E7BA8">
        <w:rPr>
          <w:rFonts w:cstheme="minorHAnsi"/>
          <w:sz w:val="24"/>
          <w:szCs w:val="24"/>
          <w:lang w:val="fr-FR"/>
        </w:rPr>
        <w:t xml:space="preserve">Du bureau au terrain, </w:t>
      </w:r>
      <w:proofErr w:type="spellStart"/>
      <w:r w:rsidRPr="006E7BA8">
        <w:rPr>
          <w:rFonts w:cstheme="minorHAnsi"/>
          <w:sz w:val="24"/>
          <w:szCs w:val="24"/>
          <w:lang w:val="fr-FR"/>
        </w:rPr>
        <w:t>BulldozAIR</w:t>
      </w:r>
      <w:proofErr w:type="spellEnd"/>
      <w:r w:rsidRPr="006E7BA8">
        <w:rPr>
          <w:rFonts w:cstheme="minorHAnsi"/>
          <w:sz w:val="24"/>
          <w:szCs w:val="24"/>
          <w:lang w:val="fr-FR"/>
        </w:rPr>
        <w:t xml:space="preserve"> permet :</w:t>
      </w:r>
    </w:p>
    <w:p w:rsidR="006E7BA8" w:rsidRPr="006E7BA8" w:rsidRDefault="006E7BA8" w:rsidP="006E7BA8">
      <w:pPr>
        <w:spacing w:after="0" w:line="240" w:lineRule="auto"/>
        <w:rPr>
          <w:rFonts w:cstheme="minorHAnsi"/>
          <w:sz w:val="24"/>
          <w:szCs w:val="24"/>
          <w:lang w:val="fr-FR"/>
        </w:rPr>
      </w:pPr>
    </w:p>
    <w:p w:rsidR="006E7BA8" w:rsidRDefault="006E7BA8" w:rsidP="006E7BA8">
      <w:pPr>
        <w:pStyle w:val="ListParagraph"/>
        <w:numPr>
          <w:ilvl w:val="0"/>
          <w:numId w:val="3"/>
        </w:numPr>
        <w:spacing w:after="0" w:line="240" w:lineRule="auto"/>
        <w:rPr>
          <w:rFonts w:cstheme="minorHAnsi"/>
          <w:sz w:val="24"/>
          <w:szCs w:val="24"/>
          <w:lang w:val="fr-FR"/>
        </w:rPr>
      </w:pPr>
      <w:proofErr w:type="gramStart"/>
      <w:r w:rsidRPr="006E7BA8">
        <w:rPr>
          <w:rFonts w:cstheme="minorHAnsi"/>
          <w:sz w:val="24"/>
          <w:szCs w:val="24"/>
          <w:lang w:val="fr-FR"/>
        </w:rPr>
        <w:t>d’accél</w:t>
      </w:r>
      <w:r>
        <w:rPr>
          <w:rFonts w:cstheme="minorHAnsi"/>
          <w:sz w:val="24"/>
          <w:szCs w:val="24"/>
          <w:lang w:val="fr-FR"/>
        </w:rPr>
        <w:t>ér</w:t>
      </w:r>
      <w:r w:rsidRPr="006E7BA8">
        <w:rPr>
          <w:rFonts w:cstheme="minorHAnsi"/>
          <w:sz w:val="24"/>
          <w:szCs w:val="24"/>
          <w:lang w:val="fr-FR"/>
        </w:rPr>
        <w:t>er</w:t>
      </w:r>
      <w:proofErr w:type="gramEnd"/>
      <w:r w:rsidRPr="006E7BA8">
        <w:rPr>
          <w:rFonts w:cstheme="minorHAnsi"/>
          <w:sz w:val="24"/>
          <w:szCs w:val="24"/>
          <w:lang w:val="fr-FR"/>
        </w:rPr>
        <w:t xml:space="preserve"> votre vitesse d’exécution</w:t>
      </w:r>
    </w:p>
    <w:p w:rsidR="006E7BA8" w:rsidRDefault="006E7BA8" w:rsidP="006E7BA8">
      <w:pPr>
        <w:spacing w:after="0" w:line="240" w:lineRule="auto"/>
        <w:rPr>
          <w:rFonts w:cstheme="minorHAnsi"/>
          <w:sz w:val="24"/>
          <w:szCs w:val="24"/>
          <w:lang w:val="fr-FR"/>
        </w:rPr>
      </w:pPr>
      <w:r w:rsidRPr="006E7BA8">
        <w:rPr>
          <w:rFonts w:cstheme="minorHAnsi"/>
          <w:sz w:val="24"/>
          <w:szCs w:val="24"/>
          <w:lang w:val="fr-FR"/>
        </w:rPr>
        <w:t>Assignez facilement des tâches à vos collègues en leur spécifiant des degrés de priorité, deadline ou en géolocalisant des tâches. Intégrez du contenu visuel aux notes.</w:t>
      </w:r>
    </w:p>
    <w:p w:rsidR="006E7BA8" w:rsidRPr="006E7BA8" w:rsidRDefault="006E7BA8" w:rsidP="006E7BA8">
      <w:pPr>
        <w:spacing w:after="0" w:line="240" w:lineRule="auto"/>
        <w:rPr>
          <w:rFonts w:cstheme="minorHAnsi"/>
          <w:sz w:val="24"/>
          <w:szCs w:val="24"/>
          <w:lang w:val="fr-FR"/>
        </w:rPr>
      </w:pPr>
    </w:p>
    <w:p w:rsidR="006E7BA8" w:rsidRDefault="006E7BA8" w:rsidP="006E7BA8">
      <w:pPr>
        <w:pStyle w:val="ListParagraph"/>
        <w:numPr>
          <w:ilvl w:val="0"/>
          <w:numId w:val="3"/>
        </w:numPr>
        <w:spacing w:after="0" w:line="240" w:lineRule="auto"/>
        <w:rPr>
          <w:rFonts w:cstheme="minorHAnsi"/>
          <w:sz w:val="24"/>
          <w:szCs w:val="24"/>
          <w:lang w:val="fr-FR"/>
        </w:rPr>
      </w:pPr>
      <w:proofErr w:type="gramStart"/>
      <w:r w:rsidRPr="006E7BA8">
        <w:rPr>
          <w:rFonts w:cstheme="minorHAnsi"/>
          <w:sz w:val="24"/>
          <w:szCs w:val="24"/>
          <w:lang w:val="fr-FR"/>
        </w:rPr>
        <w:t>de</w:t>
      </w:r>
      <w:proofErr w:type="gramEnd"/>
      <w:r w:rsidRPr="006E7BA8">
        <w:rPr>
          <w:rFonts w:cstheme="minorHAnsi"/>
          <w:sz w:val="24"/>
          <w:szCs w:val="24"/>
          <w:lang w:val="fr-FR"/>
        </w:rPr>
        <w:t xml:space="preserve"> diminuer vos temps de déplacement</w:t>
      </w:r>
    </w:p>
    <w:p w:rsidR="006E7BA8" w:rsidRPr="006E7BA8" w:rsidRDefault="006E7BA8" w:rsidP="006E7BA8">
      <w:pPr>
        <w:spacing w:after="0" w:line="240" w:lineRule="auto"/>
        <w:rPr>
          <w:rFonts w:cstheme="minorHAnsi"/>
          <w:sz w:val="24"/>
          <w:szCs w:val="24"/>
          <w:lang w:val="fr-FR"/>
        </w:rPr>
      </w:pPr>
      <w:r w:rsidRPr="006E7BA8">
        <w:rPr>
          <w:rFonts w:cstheme="minorHAnsi"/>
          <w:sz w:val="24"/>
          <w:szCs w:val="24"/>
          <w:lang w:val="fr-FR"/>
        </w:rPr>
        <w:t>Travaillez et communiquez avec votre équipe en gardant tout le monde au courant. Partagez facilement tâches, photos, plans et rapports où que vous soyez, même hors ligne !</w:t>
      </w:r>
    </w:p>
    <w:p w:rsidR="006E7BA8" w:rsidRDefault="006E7BA8" w:rsidP="006E7BA8">
      <w:pPr>
        <w:pStyle w:val="ListParagraph"/>
        <w:numPr>
          <w:ilvl w:val="0"/>
          <w:numId w:val="3"/>
        </w:numPr>
        <w:spacing w:after="0" w:line="240" w:lineRule="auto"/>
        <w:rPr>
          <w:rFonts w:cstheme="minorHAnsi"/>
          <w:sz w:val="24"/>
          <w:szCs w:val="24"/>
          <w:lang w:val="fr-FR"/>
        </w:rPr>
      </w:pPr>
      <w:proofErr w:type="gramStart"/>
      <w:r w:rsidRPr="006E7BA8">
        <w:rPr>
          <w:rFonts w:cstheme="minorHAnsi"/>
          <w:sz w:val="24"/>
          <w:szCs w:val="24"/>
          <w:lang w:val="fr-FR"/>
        </w:rPr>
        <w:t>de</w:t>
      </w:r>
      <w:proofErr w:type="gramEnd"/>
      <w:r w:rsidRPr="006E7BA8">
        <w:rPr>
          <w:rFonts w:cstheme="minorHAnsi"/>
          <w:sz w:val="24"/>
          <w:szCs w:val="24"/>
          <w:lang w:val="fr-FR"/>
        </w:rPr>
        <w:t xml:space="preserve"> multi</w:t>
      </w:r>
      <w:r>
        <w:rPr>
          <w:rFonts w:cstheme="minorHAnsi"/>
          <w:sz w:val="24"/>
          <w:szCs w:val="24"/>
          <w:lang w:val="fr-FR"/>
        </w:rPr>
        <w:t xml:space="preserve">plier votre vitesse de </w:t>
      </w:r>
      <w:proofErr w:type="spellStart"/>
      <w:r>
        <w:rPr>
          <w:rFonts w:cstheme="minorHAnsi"/>
          <w:sz w:val="24"/>
          <w:szCs w:val="24"/>
          <w:lang w:val="fr-FR"/>
        </w:rPr>
        <w:t>reporting</w:t>
      </w:r>
    </w:p>
    <w:p w:rsidR="006E7BA8" w:rsidRPr="006E7BA8" w:rsidRDefault="006E7BA8" w:rsidP="006E7BA8">
      <w:pPr>
        <w:spacing w:after="0" w:line="240" w:lineRule="auto"/>
        <w:rPr>
          <w:rFonts w:cstheme="minorHAnsi"/>
          <w:sz w:val="24"/>
          <w:szCs w:val="24"/>
          <w:lang w:val="fr-FR"/>
        </w:rPr>
      </w:pPr>
      <w:proofErr w:type="spellEnd"/>
      <w:r w:rsidRPr="006E7BA8">
        <w:rPr>
          <w:rFonts w:cstheme="minorHAnsi"/>
          <w:sz w:val="24"/>
          <w:szCs w:val="24"/>
          <w:lang w:val="fr-FR"/>
        </w:rPr>
        <w:lastRenderedPageBreak/>
        <w:t xml:space="preserve">Un récapitulatif personnalisé des tâches à effectuer </w:t>
      </w:r>
      <w:proofErr w:type="gramStart"/>
      <w:r w:rsidRPr="006E7BA8">
        <w:rPr>
          <w:rFonts w:cstheme="minorHAnsi"/>
          <w:sz w:val="24"/>
          <w:szCs w:val="24"/>
          <w:lang w:val="fr-FR"/>
        </w:rPr>
        <w:t>délivré</w:t>
      </w:r>
      <w:proofErr w:type="gramEnd"/>
      <w:r w:rsidRPr="006E7BA8">
        <w:rPr>
          <w:rFonts w:cstheme="minorHAnsi"/>
          <w:sz w:val="24"/>
          <w:szCs w:val="24"/>
          <w:lang w:val="fr-FR"/>
        </w:rPr>
        <w:t xml:space="preserve"> chaque matin dans la boite mail de tous les membres du projet. Plus de saisie des données, gardez tout le monde au courant.</w:t>
      </w:r>
    </w:p>
    <w:p w:rsidR="006E7BA8" w:rsidRDefault="006E7BA8" w:rsidP="006E7BA8">
      <w:pPr>
        <w:spacing w:after="0" w:line="240" w:lineRule="auto"/>
        <w:rPr>
          <w:rFonts w:cstheme="minorHAnsi"/>
          <w:sz w:val="24"/>
          <w:szCs w:val="24"/>
          <w:lang w:val="fr-FR"/>
        </w:rPr>
      </w:pPr>
    </w:p>
    <w:p w:rsidR="006E7BA8" w:rsidRDefault="006E7BA8" w:rsidP="006E7BA8">
      <w:pPr>
        <w:spacing w:after="0" w:line="240" w:lineRule="auto"/>
        <w:rPr>
          <w:rFonts w:cstheme="minorHAnsi"/>
          <w:sz w:val="24"/>
          <w:szCs w:val="24"/>
          <w:lang w:val="fr-FR"/>
        </w:rPr>
      </w:pPr>
    </w:p>
    <w:p w:rsidR="006E7BA8" w:rsidRDefault="006E7BA8" w:rsidP="006E7BA8">
      <w:pPr>
        <w:spacing w:after="0" w:line="240" w:lineRule="auto"/>
        <w:rPr>
          <w:rFonts w:cstheme="minorHAnsi"/>
          <w:sz w:val="24"/>
          <w:szCs w:val="24"/>
          <w:lang w:val="fr-FR"/>
        </w:rPr>
      </w:pPr>
      <w:r w:rsidRPr="006E7BA8">
        <w:rPr>
          <w:rFonts w:cstheme="minorHAnsi"/>
          <w:sz w:val="24"/>
          <w:szCs w:val="24"/>
          <w:lang w:val="fr-FR"/>
        </w:rPr>
        <w:t>Pour toute question, n’hésitez pas à contacter </w:t>
      </w:r>
      <w:hyperlink r:id="rId6" w:history="1">
        <w:r w:rsidRPr="006E7BA8">
          <w:rPr>
            <w:rFonts w:cstheme="minorHAnsi"/>
            <w:sz w:val="24"/>
            <w:szCs w:val="24"/>
            <w:lang w:val="fr-FR"/>
          </w:rPr>
          <w:t>l’équipe InnoShakers</w:t>
        </w:r>
      </w:hyperlink>
      <w:r>
        <w:rPr>
          <w:rFonts w:cstheme="minorHAnsi"/>
          <w:sz w:val="24"/>
          <w:szCs w:val="24"/>
          <w:lang w:val="fr-FR"/>
        </w:rPr>
        <w:t xml:space="preserve"> : </w:t>
      </w:r>
      <w:hyperlink r:id="rId7" w:history="1">
        <w:r w:rsidRPr="00C53B3C">
          <w:rPr>
            <w:rStyle w:val="Hyperlink"/>
            <w:rFonts w:cstheme="minorHAnsi"/>
            <w:sz w:val="24"/>
            <w:szCs w:val="24"/>
            <w:lang w:val="fr-FR"/>
          </w:rPr>
          <w:t>marketing@innoshakers.com</w:t>
        </w:r>
      </w:hyperlink>
    </w:p>
    <w:p w:rsidR="006E7BA8" w:rsidRPr="006E7BA8" w:rsidRDefault="006E7BA8" w:rsidP="006E7BA8">
      <w:pPr>
        <w:spacing w:after="0" w:line="240" w:lineRule="auto"/>
        <w:rPr>
          <w:rFonts w:cstheme="minorHAnsi"/>
          <w:sz w:val="24"/>
          <w:szCs w:val="24"/>
          <w:lang w:val="fr-FR"/>
        </w:rPr>
      </w:pPr>
    </w:p>
    <w:p w:rsidR="002D4224" w:rsidRDefault="006E7BA8">
      <w:pPr>
        <w:rPr>
          <w:rFonts w:cstheme="minorHAnsi"/>
          <w:sz w:val="24"/>
          <w:szCs w:val="24"/>
          <w:lang w:val="fr-FR"/>
        </w:rPr>
      </w:pPr>
    </w:p>
    <w:p w:rsidR="006E7BA8" w:rsidRPr="006E7BA8" w:rsidRDefault="006E7BA8">
      <w:pPr>
        <w:rPr>
          <w:rFonts w:cstheme="minorHAnsi"/>
          <w:sz w:val="24"/>
          <w:szCs w:val="24"/>
          <w:lang w:val="fr-FR"/>
        </w:rPr>
      </w:pPr>
    </w:p>
    <w:sectPr w:rsidR="006E7BA8" w:rsidRPr="006E7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87D03"/>
    <w:multiLevelType w:val="hybridMultilevel"/>
    <w:tmpl w:val="CF2EB8C2"/>
    <w:lvl w:ilvl="0" w:tplc="74D8FD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A2877"/>
    <w:multiLevelType w:val="hybridMultilevel"/>
    <w:tmpl w:val="4C385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6369D"/>
    <w:multiLevelType w:val="hybridMultilevel"/>
    <w:tmpl w:val="8A92A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4F3"/>
    <w:rsid w:val="000A78C4"/>
    <w:rsid w:val="001734F3"/>
    <w:rsid w:val="006E7BA8"/>
    <w:rsid w:val="00BA6933"/>
    <w:rsid w:val="00C53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2D5CC"/>
  <w15:chartTrackingRefBased/>
  <w15:docId w15:val="{14E326A3-89FB-4B4C-9AD5-0C4E57AAA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6E7B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BA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E7B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7BA8"/>
    <w:rPr>
      <w:b/>
      <w:bCs/>
    </w:rPr>
  </w:style>
  <w:style w:type="character" w:styleId="Hyperlink">
    <w:name w:val="Hyperlink"/>
    <w:basedOn w:val="DefaultParagraphFont"/>
    <w:uiPriority w:val="99"/>
    <w:unhideWhenUsed/>
    <w:rsid w:val="006E7BA8"/>
    <w:rPr>
      <w:color w:val="0000FF"/>
      <w:u w:val="single"/>
    </w:rPr>
  </w:style>
  <w:style w:type="paragraph" w:styleId="ListParagraph">
    <w:name w:val="List Paragraph"/>
    <w:basedOn w:val="Normal"/>
    <w:uiPriority w:val="34"/>
    <w:qFormat/>
    <w:rsid w:val="006E7BA8"/>
    <w:pPr>
      <w:ind w:left="720"/>
      <w:contextualSpacing/>
    </w:pPr>
  </w:style>
  <w:style w:type="character" w:styleId="UnresolvedMention">
    <w:name w:val="Unresolved Mention"/>
    <w:basedOn w:val="DefaultParagraphFont"/>
    <w:uiPriority w:val="99"/>
    <w:semiHidden/>
    <w:unhideWhenUsed/>
    <w:rsid w:val="006E7B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243875">
      <w:bodyDiv w:val="1"/>
      <w:marLeft w:val="0"/>
      <w:marRight w:val="0"/>
      <w:marTop w:val="0"/>
      <w:marBottom w:val="0"/>
      <w:divBdr>
        <w:top w:val="none" w:sz="0" w:space="0" w:color="auto"/>
        <w:left w:val="none" w:sz="0" w:space="0" w:color="auto"/>
        <w:bottom w:val="none" w:sz="0" w:space="0" w:color="auto"/>
        <w:right w:val="none" w:sz="0" w:space="0" w:color="auto"/>
      </w:divBdr>
      <w:divsChild>
        <w:div w:id="2005283949">
          <w:marLeft w:val="-300"/>
          <w:marRight w:val="-300"/>
          <w:marTop w:val="0"/>
          <w:marBottom w:val="0"/>
          <w:divBdr>
            <w:top w:val="none" w:sz="0" w:space="0" w:color="auto"/>
            <w:left w:val="none" w:sz="0" w:space="0" w:color="auto"/>
            <w:bottom w:val="none" w:sz="0" w:space="0" w:color="auto"/>
            <w:right w:val="none" w:sz="0" w:space="0" w:color="auto"/>
          </w:divBdr>
          <w:divsChild>
            <w:div w:id="1053230687">
              <w:marLeft w:val="0"/>
              <w:marRight w:val="0"/>
              <w:marTop w:val="0"/>
              <w:marBottom w:val="0"/>
              <w:divBdr>
                <w:top w:val="none" w:sz="0" w:space="0" w:color="auto"/>
                <w:left w:val="none" w:sz="0" w:space="0" w:color="auto"/>
                <w:bottom w:val="none" w:sz="0" w:space="0" w:color="auto"/>
                <w:right w:val="none" w:sz="0" w:space="0" w:color="auto"/>
              </w:divBdr>
              <w:divsChild>
                <w:div w:id="788624991">
                  <w:marLeft w:val="0"/>
                  <w:marRight w:val="0"/>
                  <w:marTop w:val="0"/>
                  <w:marBottom w:val="0"/>
                  <w:divBdr>
                    <w:top w:val="none" w:sz="0" w:space="0" w:color="auto"/>
                    <w:left w:val="none" w:sz="0" w:space="0" w:color="auto"/>
                    <w:bottom w:val="none" w:sz="0" w:space="0" w:color="auto"/>
                    <w:right w:val="none" w:sz="0" w:space="0" w:color="auto"/>
                  </w:divBdr>
                  <w:divsChild>
                    <w:div w:id="1332872137">
                      <w:marLeft w:val="0"/>
                      <w:marRight w:val="0"/>
                      <w:marTop w:val="0"/>
                      <w:marBottom w:val="0"/>
                      <w:divBdr>
                        <w:top w:val="none" w:sz="0" w:space="0" w:color="auto"/>
                        <w:left w:val="none" w:sz="0" w:space="0" w:color="auto"/>
                        <w:bottom w:val="none" w:sz="0" w:space="0" w:color="auto"/>
                        <w:right w:val="none" w:sz="0" w:space="0" w:color="auto"/>
                      </w:divBdr>
                      <w:divsChild>
                        <w:div w:id="322659226">
                          <w:marLeft w:val="0"/>
                          <w:marRight w:val="0"/>
                          <w:marTop w:val="0"/>
                          <w:marBottom w:val="600"/>
                          <w:divBdr>
                            <w:top w:val="none" w:sz="0" w:space="0" w:color="auto"/>
                            <w:left w:val="none" w:sz="0" w:space="0" w:color="auto"/>
                            <w:bottom w:val="none" w:sz="0" w:space="0" w:color="auto"/>
                            <w:right w:val="none" w:sz="0" w:space="0" w:color="auto"/>
                          </w:divBdr>
                          <w:divsChild>
                            <w:div w:id="174542003">
                              <w:marLeft w:val="0"/>
                              <w:marRight w:val="0"/>
                              <w:marTop w:val="0"/>
                              <w:marBottom w:val="0"/>
                              <w:divBdr>
                                <w:top w:val="none" w:sz="0" w:space="0" w:color="auto"/>
                                <w:left w:val="none" w:sz="0" w:space="0" w:color="auto"/>
                                <w:bottom w:val="none" w:sz="0" w:space="0" w:color="auto"/>
                                <w:right w:val="none" w:sz="0" w:space="0" w:color="auto"/>
                              </w:divBdr>
                            </w:div>
                          </w:divsChild>
                        </w:div>
                        <w:div w:id="79179421">
                          <w:marLeft w:val="0"/>
                          <w:marRight w:val="0"/>
                          <w:marTop w:val="0"/>
                          <w:marBottom w:val="600"/>
                          <w:divBdr>
                            <w:top w:val="none" w:sz="0" w:space="0" w:color="auto"/>
                            <w:left w:val="none" w:sz="0" w:space="0" w:color="auto"/>
                            <w:bottom w:val="none" w:sz="0" w:space="0" w:color="auto"/>
                            <w:right w:val="none" w:sz="0" w:space="0" w:color="auto"/>
                          </w:divBdr>
                          <w:divsChild>
                            <w:div w:id="653922168">
                              <w:marLeft w:val="0"/>
                              <w:marRight w:val="0"/>
                              <w:marTop w:val="0"/>
                              <w:marBottom w:val="0"/>
                              <w:divBdr>
                                <w:top w:val="none" w:sz="0" w:space="0" w:color="auto"/>
                                <w:left w:val="none" w:sz="0" w:space="0" w:color="auto"/>
                                <w:bottom w:val="none" w:sz="0" w:space="0" w:color="auto"/>
                                <w:right w:val="none" w:sz="0" w:space="0" w:color="auto"/>
                              </w:divBdr>
                            </w:div>
                          </w:divsChild>
                        </w:div>
                        <w:div w:id="1696272932">
                          <w:marLeft w:val="0"/>
                          <w:marRight w:val="0"/>
                          <w:marTop w:val="0"/>
                          <w:marBottom w:val="600"/>
                          <w:divBdr>
                            <w:top w:val="none" w:sz="0" w:space="0" w:color="auto"/>
                            <w:left w:val="none" w:sz="0" w:space="0" w:color="auto"/>
                            <w:bottom w:val="none" w:sz="0" w:space="0" w:color="auto"/>
                            <w:right w:val="none" w:sz="0" w:space="0" w:color="auto"/>
                          </w:divBdr>
                          <w:divsChild>
                            <w:div w:id="1410694242">
                              <w:marLeft w:val="0"/>
                              <w:marRight w:val="0"/>
                              <w:marTop w:val="0"/>
                              <w:marBottom w:val="0"/>
                              <w:divBdr>
                                <w:top w:val="none" w:sz="0" w:space="0" w:color="auto"/>
                                <w:left w:val="none" w:sz="0" w:space="0" w:color="auto"/>
                                <w:bottom w:val="none" w:sz="0" w:space="0" w:color="auto"/>
                                <w:right w:val="none" w:sz="0" w:space="0" w:color="auto"/>
                              </w:divBdr>
                            </w:div>
                          </w:divsChild>
                        </w:div>
                        <w:div w:id="1534733505">
                          <w:marLeft w:val="-300"/>
                          <w:marRight w:val="-300"/>
                          <w:marTop w:val="0"/>
                          <w:marBottom w:val="600"/>
                          <w:divBdr>
                            <w:top w:val="none" w:sz="0" w:space="0" w:color="auto"/>
                            <w:left w:val="none" w:sz="0" w:space="0" w:color="auto"/>
                            <w:bottom w:val="none" w:sz="0" w:space="0" w:color="auto"/>
                            <w:right w:val="none" w:sz="0" w:space="0" w:color="auto"/>
                          </w:divBdr>
                          <w:divsChild>
                            <w:div w:id="2136217741">
                              <w:marLeft w:val="0"/>
                              <w:marRight w:val="0"/>
                              <w:marTop w:val="0"/>
                              <w:marBottom w:val="0"/>
                              <w:divBdr>
                                <w:top w:val="none" w:sz="0" w:space="0" w:color="auto"/>
                                <w:left w:val="none" w:sz="0" w:space="0" w:color="auto"/>
                                <w:bottom w:val="none" w:sz="0" w:space="0" w:color="auto"/>
                                <w:right w:val="none" w:sz="0" w:space="0" w:color="auto"/>
                              </w:divBdr>
                              <w:divsChild>
                                <w:div w:id="1359702991">
                                  <w:marLeft w:val="0"/>
                                  <w:marRight w:val="0"/>
                                  <w:marTop w:val="0"/>
                                  <w:marBottom w:val="0"/>
                                  <w:divBdr>
                                    <w:top w:val="none" w:sz="0" w:space="0" w:color="auto"/>
                                    <w:left w:val="none" w:sz="0" w:space="0" w:color="auto"/>
                                    <w:bottom w:val="none" w:sz="0" w:space="0" w:color="auto"/>
                                    <w:right w:val="none" w:sz="0" w:space="0" w:color="auto"/>
                                  </w:divBdr>
                                  <w:divsChild>
                                    <w:div w:id="211342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134089">
                              <w:marLeft w:val="0"/>
                              <w:marRight w:val="0"/>
                              <w:marTop w:val="0"/>
                              <w:marBottom w:val="0"/>
                              <w:divBdr>
                                <w:top w:val="none" w:sz="0" w:space="0" w:color="auto"/>
                                <w:left w:val="none" w:sz="0" w:space="0" w:color="auto"/>
                                <w:bottom w:val="none" w:sz="0" w:space="0" w:color="auto"/>
                                <w:right w:val="none" w:sz="0" w:space="0" w:color="auto"/>
                              </w:divBdr>
                              <w:divsChild>
                                <w:div w:id="606936670">
                                  <w:marLeft w:val="0"/>
                                  <w:marRight w:val="0"/>
                                  <w:marTop w:val="0"/>
                                  <w:marBottom w:val="0"/>
                                  <w:divBdr>
                                    <w:top w:val="none" w:sz="0" w:space="0" w:color="auto"/>
                                    <w:left w:val="none" w:sz="0" w:space="0" w:color="auto"/>
                                    <w:bottom w:val="none" w:sz="0" w:space="0" w:color="auto"/>
                                    <w:right w:val="none" w:sz="0" w:space="0" w:color="auto"/>
                                  </w:divBdr>
                                  <w:divsChild>
                                    <w:div w:id="197290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3042">
                              <w:marLeft w:val="0"/>
                              <w:marRight w:val="0"/>
                              <w:marTop w:val="0"/>
                              <w:marBottom w:val="0"/>
                              <w:divBdr>
                                <w:top w:val="none" w:sz="0" w:space="0" w:color="auto"/>
                                <w:left w:val="none" w:sz="0" w:space="0" w:color="auto"/>
                                <w:bottom w:val="none" w:sz="0" w:space="0" w:color="auto"/>
                                <w:right w:val="none" w:sz="0" w:space="0" w:color="auto"/>
                              </w:divBdr>
                              <w:divsChild>
                                <w:div w:id="51125330">
                                  <w:marLeft w:val="0"/>
                                  <w:marRight w:val="0"/>
                                  <w:marTop w:val="0"/>
                                  <w:marBottom w:val="0"/>
                                  <w:divBdr>
                                    <w:top w:val="none" w:sz="0" w:space="0" w:color="auto"/>
                                    <w:left w:val="none" w:sz="0" w:space="0" w:color="auto"/>
                                    <w:bottom w:val="none" w:sz="0" w:space="0" w:color="auto"/>
                                    <w:right w:val="none" w:sz="0" w:space="0" w:color="auto"/>
                                  </w:divBdr>
                                  <w:divsChild>
                                    <w:div w:id="39447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1629">
                          <w:marLeft w:val="0"/>
                          <w:marRight w:val="0"/>
                          <w:marTop w:val="0"/>
                          <w:marBottom w:val="600"/>
                          <w:divBdr>
                            <w:top w:val="none" w:sz="0" w:space="0" w:color="auto"/>
                            <w:left w:val="none" w:sz="0" w:space="0" w:color="auto"/>
                            <w:bottom w:val="none" w:sz="0" w:space="0" w:color="auto"/>
                            <w:right w:val="none" w:sz="0" w:space="0" w:color="auto"/>
                          </w:divBdr>
                          <w:divsChild>
                            <w:div w:id="2071228081">
                              <w:marLeft w:val="0"/>
                              <w:marRight w:val="0"/>
                              <w:marTop w:val="0"/>
                              <w:marBottom w:val="0"/>
                              <w:divBdr>
                                <w:top w:val="none" w:sz="0" w:space="0" w:color="auto"/>
                                <w:left w:val="none" w:sz="0" w:space="0" w:color="auto"/>
                                <w:bottom w:val="none" w:sz="0" w:space="0" w:color="auto"/>
                                <w:right w:val="none" w:sz="0" w:space="0" w:color="auto"/>
                              </w:divBdr>
                            </w:div>
                          </w:divsChild>
                        </w:div>
                        <w:div w:id="1850020205">
                          <w:marLeft w:val="0"/>
                          <w:marRight w:val="0"/>
                          <w:marTop w:val="0"/>
                          <w:marBottom w:val="600"/>
                          <w:divBdr>
                            <w:top w:val="none" w:sz="0" w:space="0" w:color="auto"/>
                            <w:left w:val="none" w:sz="0" w:space="0" w:color="auto"/>
                            <w:bottom w:val="none" w:sz="0" w:space="0" w:color="auto"/>
                            <w:right w:val="none" w:sz="0" w:space="0" w:color="auto"/>
                          </w:divBdr>
                          <w:divsChild>
                            <w:div w:id="1501434414">
                              <w:marLeft w:val="0"/>
                              <w:marRight w:val="0"/>
                              <w:marTop w:val="0"/>
                              <w:marBottom w:val="0"/>
                              <w:divBdr>
                                <w:top w:val="none" w:sz="0" w:space="0" w:color="auto"/>
                                <w:left w:val="none" w:sz="0" w:space="0" w:color="auto"/>
                                <w:bottom w:val="none" w:sz="0" w:space="0" w:color="auto"/>
                                <w:right w:val="none" w:sz="0" w:space="0" w:color="auto"/>
                              </w:divBdr>
                            </w:div>
                          </w:divsChild>
                        </w:div>
                        <w:div w:id="1939094515">
                          <w:marLeft w:val="0"/>
                          <w:marRight w:val="0"/>
                          <w:marTop w:val="0"/>
                          <w:marBottom w:val="600"/>
                          <w:divBdr>
                            <w:top w:val="none" w:sz="0" w:space="0" w:color="auto"/>
                            <w:left w:val="none" w:sz="0" w:space="0" w:color="auto"/>
                            <w:bottom w:val="none" w:sz="0" w:space="0" w:color="auto"/>
                            <w:right w:val="none" w:sz="0" w:space="0" w:color="auto"/>
                          </w:divBdr>
                          <w:divsChild>
                            <w:div w:id="455148881">
                              <w:marLeft w:val="0"/>
                              <w:marRight w:val="0"/>
                              <w:marTop w:val="0"/>
                              <w:marBottom w:val="0"/>
                              <w:divBdr>
                                <w:top w:val="none" w:sz="0" w:space="0" w:color="auto"/>
                                <w:left w:val="none" w:sz="0" w:space="0" w:color="auto"/>
                                <w:bottom w:val="none" w:sz="0" w:space="0" w:color="auto"/>
                                <w:right w:val="none" w:sz="0" w:space="0" w:color="auto"/>
                              </w:divBdr>
                            </w:div>
                          </w:divsChild>
                        </w:div>
                        <w:div w:id="713164792">
                          <w:marLeft w:val="0"/>
                          <w:marRight w:val="0"/>
                          <w:marTop w:val="0"/>
                          <w:marBottom w:val="600"/>
                          <w:divBdr>
                            <w:top w:val="none" w:sz="0" w:space="0" w:color="auto"/>
                            <w:left w:val="none" w:sz="0" w:space="0" w:color="auto"/>
                            <w:bottom w:val="none" w:sz="0" w:space="0" w:color="auto"/>
                            <w:right w:val="none" w:sz="0" w:space="0" w:color="auto"/>
                          </w:divBdr>
                          <w:divsChild>
                            <w:div w:id="17494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179163">
          <w:marLeft w:val="-300"/>
          <w:marRight w:val="-300"/>
          <w:marTop w:val="0"/>
          <w:marBottom w:val="0"/>
          <w:divBdr>
            <w:top w:val="none" w:sz="0" w:space="0" w:color="auto"/>
            <w:left w:val="none" w:sz="0" w:space="0" w:color="auto"/>
            <w:bottom w:val="none" w:sz="0" w:space="0" w:color="auto"/>
            <w:right w:val="none" w:sz="0" w:space="0" w:color="auto"/>
          </w:divBdr>
          <w:divsChild>
            <w:div w:id="958028699">
              <w:marLeft w:val="0"/>
              <w:marRight w:val="0"/>
              <w:marTop w:val="0"/>
              <w:marBottom w:val="0"/>
              <w:divBdr>
                <w:top w:val="none" w:sz="0" w:space="0" w:color="auto"/>
                <w:left w:val="none" w:sz="0" w:space="0" w:color="auto"/>
                <w:bottom w:val="none" w:sz="0" w:space="0" w:color="auto"/>
                <w:right w:val="none" w:sz="0" w:space="0" w:color="auto"/>
              </w:divBdr>
              <w:divsChild>
                <w:div w:id="1871651650">
                  <w:marLeft w:val="0"/>
                  <w:marRight w:val="0"/>
                  <w:marTop w:val="0"/>
                  <w:marBottom w:val="0"/>
                  <w:divBdr>
                    <w:top w:val="none" w:sz="0" w:space="0" w:color="auto"/>
                    <w:left w:val="none" w:sz="0" w:space="0" w:color="auto"/>
                    <w:bottom w:val="none" w:sz="0" w:space="0" w:color="auto"/>
                    <w:right w:val="none" w:sz="0" w:space="0" w:color="auto"/>
                  </w:divBdr>
                  <w:divsChild>
                    <w:div w:id="349378541">
                      <w:marLeft w:val="0"/>
                      <w:marRight w:val="0"/>
                      <w:marTop w:val="0"/>
                      <w:marBottom w:val="0"/>
                      <w:divBdr>
                        <w:top w:val="none" w:sz="0" w:space="0" w:color="auto"/>
                        <w:left w:val="none" w:sz="0" w:space="0" w:color="auto"/>
                        <w:bottom w:val="none" w:sz="0" w:space="0" w:color="auto"/>
                        <w:right w:val="none" w:sz="0" w:space="0" w:color="auto"/>
                      </w:divBdr>
                      <w:divsChild>
                        <w:div w:id="1781945554">
                          <w:marLeft w:val="0"/>
                          <w:marRight w:val="0"/>
                          <w:marTop w:val="0"/>
                          <w:marBottom w:val="0"/>
                          <w:divBdr>
                            <w:top w:val="none" w:sz="0" w:space="0" w:color="auto"/>
                            <w:left w:val="none" w:sz="0" w:space="0" w:color="auto"/>
                            <w:bottom w:val="none" w:sz="0" w:space="0" w:color="auto"/>
                            <w:right w:val="none" w:sz="0" w:space="0" w:color="auto"/>
                          </w:divBdr>
                          <w:divsChild>
                            <w:div w:id="151626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keting@innoshake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noshakers.com/contact/" TargetMode="External"/><Relationship Id="rId5" Type="http://schemas.openxmlformats.org/officeDocument/2006/relationships/hyperlink" Target="https://www.bulldozair.com/f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CarolineBulldozair</dc:creator>
  <cp:keywords/>
  <dc:description/>
  <cp:lastModifiedBy>CarolineBulldozair</cp:lastModifiedBy>
  <cp:revision>2</cp:revision>
  <dcterms:created xsi:type="dcterms:W3CDTF">2017-10-12T11:09:00Z</dcterms:created>
  <dcterms:modified xsi:type="dcterms:W3CDTF">2017-10-12T11:16:00Z</dcterms:modified>
</cp:coreProperties>
</file>